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B6" w:rsidRPr="00B67E06" w:rsidRDefault="00D05EB6" w:rsidP="00D05EB6">
      <w:pPr>
        <w:tabs>
          <w:tab w:val="left" w:pos="2200"/>
        </w:tabs>
        <w:spacing w:line="240" w:lineRule="auto"/>
        <w:ind w:left="-284"/>
        <w:contextualSpacing/>
        <w:jc w:val="both"/>
        <w:rPr>
          <w:rFonts w:ascii="Calibri" w:hAnsi="Calibri" w:cs="Calibri"/>
        </w:rPr>
      </w:pPr>
      <w:bookmarkStart w:id="0" w:name="_GoBack"/>
      <w:bookmarkEnd w:id="0"/>
      <w:r w:rsidRPr="00B67E06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</w:t>
      </w:r>
      <w:r w:rsidRPr="00B67E06">
        <w:rPr>
          <w:rFonts w:ascii="Calibri" w:hAnsi="Calibri" w:cs="Calibri"/>
        </w:rPr>
        <w:t xml:space="preserve">  </w:t>
      </w:r>
      <w:r w:rsidRPr="00B67E06">
        <w:rPr>
          <w:rFonts w:ascii="Calibri" w:hAnsi="Calibri" w:cs="Calibri"/>
          <w:noProof/>
          <w:color w:val="0000FF"/>
          <w:lang w:eastAsia="hr-HR"/>
        </w:rPr>
        <w:drawing>
          <wp:inline distT="0" distB="0" distL="0" distR="0">
            <wp:extent cx="571500" cy="828675"/>
            <wp:effectExtent l="0" t="0" r="0" b="9525"/>
            <wp:docPr id="1" name="Slika 1" descr="Datoteka:Coat of arms of Croat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E06">
        <w:rPr>
          <w:rFonts w:ascii="Calibri" w:hAnsi="Calibri" w:cs="Calibri"/>
        </w:rPr>
        <w:tab/>
      </w:r>
    </w:p>
    <w:p w:rsidR="00D05EB6" w:rsidRPr="00B67E06" w:rsidRDefault="00D05EB6" w:rsidP="00D05EB6">
      <w:pPr>
        <w:spacing w:line="240" w:lineRule="auto"/>
        <w:ind w:left="426" w:hanging="850"/>
        <w:contextualSpacing/>
        <w:jc w:val="both"/>
        <w:rPr>
          <w:rFonts w:ascii="Calibri" w:hAnsi="Calibri" w:cs="Calibri"/>
          <w:sz w:val="20"/>
          <w:szCs w:val="20"/>
        </w:rPr>
      </w:pPr>
      <w:r w:rsidRPr="00B67E06">
        <w:rPr>
          <w:rFonts w:ascii="Calibri" w:hAnsi="Calibri" w:cs="Calibri"/>
          <w:sz w:val="20"/>
          <w:szCs w:val="20"/>
        </w:rPr>
        <w:t xml:space="preserve">           </w:t>
      </w:r>
      <w:r w:rsidRPr="00B67E06">
        <w:rPr>
          <w:rFonts w:ascii="Calibri" w:hAnsi="Calibri" w:cs="Calibri"/>
          <w:b/>
          <w:sz w:val="20"/>
          <w:szCs w:val="20"/>
        </w:rPr>
        <w:t xml:space="preserve">REPUBLIKA HRVATSKA </w:t>
      </w:r>
    </w:p>
    <w:p w:rsidR="00D05EB6" w:rsidRPr="00B67E06" w:rsidRDefault="00D05EB6" w:rsidP="00D05EB6">
      <w:pPr>
        <w:spacing w:line="240" w:lineRule="auto"/>
        <w:ind w:left="426" w:hanging="850"/>
        <w:contextualSpacing/>
        <w:jc w:val="both"/>
        <w:rPr>
          <w:rFonts w:ascii="Calibri" w:hAnsi="Calibri" w:cs="Calibri"/>
          <w:sz w:val="20"/>
          <w:szCs w:val="20"/>
        </w:rPr>
      </w:pPr>
      <w:r w:rsidRPr="00B67E06">
        <w:rPr>
          <w:rFonts w:ascii="Calibri" w:hAnsi="Calibri" w:cs="Calibri"/>
          <w:b/>
          <w:sz w:val="20"/>
          <w:szCs w:val="20"/>
        </w:rPr>
        <w:t>KRAPINSKO – ZAGORSKA ŽUPANIJA</w:t>
      </w:r>
    </w:p>
    <w:p w:rsidR="00D05EB6" w:rsidRPr="00B67E06" w:rsidRDefault="00D05EB6" w:rsidP="00D05EB6">
      <w:pPr>
        <w:spacing w:line="240" w:lineRule="auto"/>
        <w:ind w:left="-709"/>
        <w:contextualSpacing/>
        <w:jc w:val="both"/>
        <w:rPr>
          <w:rFonts w:ascii="Calibri" w:hAnsi="Calibri" w:cs="Calibri"/>
          <w:sz w:val="20"/>
          <w:szCs w:val="20"/>
        </w:rPr>
      </w:pPr>
      <w:r w:rsidRPr="00B67E06">
        <w:rPr>
          <w:rFonts w:ascii="Calibri" w:hAnsi="Calibri" w:cs="Calibri"/>
          <w:b/>
          <w:sz w:val="20"/>
          <w:szCs w:val="20"/>
        </w:rPr>
        <w:t xml:space="preserve">                 </w:t>
      </w:r>
      <w:r w:rsidRPr="00B67E06">
        <w:rPr>
          <w:rFonts w:ascii="Calibri" w:hAnsi="Calibri" w:cs="Calibri"/>
          <w:sz w:val="20"/>
          <w:szCs w:val="20"/>
        </w:rPr>
        <w:t>OPĆINA HUM NA SUTLI</w:t>
      </w:r>
    </w:p>
    <w:p w:rsidR="00D05EB6" w:rsidRPr="00B67E06" w:rsidRDefault="00D05EB6" w:rsidP="00D05EB6">
      <w:pPr>
        <w:spacing w:line="240" w:lineRule="auto"/>
        <w:ind w:left="-709"/>
        <w:contextualSpacing/>
        <w:jc w:val="both"/>
        <w:rPr>
          <w:rFonts w:ascii="Calibri" w:hAnsi="Calibri" w:cs="Calibri"/>
          <w:sz w:val="20"/>
          <w:szCs w:val="20"/>
        </w:rPr>
      </w:pPr>
      <w:r w:rsidRPr="00B67E06">
        <w:rPr>
          <w:rFonts w:ascii="Calibri" w:hAnsi="Calibri" w:cs="Calibri"/>
          <w:sz w:val="20"/>
          <w:szCs w:val="20"/>
        </w:rPr>
        <w:t xml:space="preserve">                     OPĆINSKO VIJEĆE</w:t>
      </w:r>
    </w:p>
    <w:p w:rsidR="00D05EB6" w:rsidRPr="00B67E06" w:rsidRDefault="00D05EB6" w:rsidP="00D05EB6">
      <w:pPr>
        <w:spacing w:line="240" w:lineRule="auto"/>
        <w:ind w:left="-709"/>
        <w:contextualSpacing/>
        <w:jc w:val="both"/>
        <w:rPr>
          <w:rFonts w:ascii="Calibri" w:hAnsi="Calibri" w:cs="Calibri"/>
          <w:sz w:val="20"/>
          <w:szCs w:val="20"/>
        </w:rPr>
      </w:pPr>
    </w:p>
    <w:p w:rsidR="00D05EB6" w:rsidRPr="00B67E06" w:rsidRDefault="00D05EB6" w:rsidP="00D05EB6">
      <w:pPr>
        <w:spacing w:line="240" w:lineRule="auto"/>
        <w:ind w:left="-709"/>
        <w:contextualSpacing/>
        <w:jc w:val="both"/>
        <w:rPr>
          <w:rFonts w:ascii="Calibri" w:hAnsi="Calibri" w:cs="Calibri"/>
          <w:sz w:val="20"/>
          <w:szCs w:val="20"/>
        </w:rPr>
      </w:pPr>
    </w:p>
    <w:p w:rsidR="00D05EB6" w:rsidRPr="00E52EE5" w:rsidRDefault="00D05EB6" w:rsidP="00D05EB6">
      <w:pPr>
        <w:spacing w:line="240" w:lineRule="auto"/>
        <w:contextualSpacing/>
        <w:jc w:val="both"/>
        <w:rPr>
          <w:rFonts w:ascii="Calibri" w:hAnsi="Calibri" w:cs="Calibri"/>
          <w:sz w:val="20"/>
          <w:szCs w:val="20"/>
          <w:lang w:val="de-DE"/>
        </w:rPr>
      </w:pPr>
      <w:r w:rsidRPr="00E52EE5">
        <w:rPr>
          <w:rFonts w:ascii="Calibri" w:hAnsi="Calibri" w:cs="Calibri"/>
          <w:sz w:val="20"/>
          <w:szCs w:val="20"/>
          <w:lang w:val="de-DE"/>
        </w:rPr>
        <w:t xml:space="preserve"> KLASA:</w:t>
      </w:r>
      <w:r w:rsidRPr="00B67E06">
        <w:rPr>
          <w:rFonts w:ascii="Calibri" w:hAnsi="Calibri" w:cs="Calibri"/>
        </w:rPr>
        <w:t xml:space="preserve">  402-08/1</w:t>
      </w:r>
      <w:r>
        <w:rPr>
          <w:rFonts w:ascii="Calibri" w:hAnsi="Calibri" w:cs="Calibri"/>
        </w:rPr>
        <w:t>9</w:t>
      </w:r>
      <w:r w:rsidRPr="00B67E06">
        <w:rPr>
          <w:rFonts w:ascii="Calibri" w:hAnsi="Calibri" w:cs="Calibri"/>
        </w:rPr>
        <w:t>-01/</w:t>
      </w:r>
      <w:r>
        <w:rPr>
          <w:rFonts w:ascii="Calibri" w:hAnsi="Calibri" w:cs="Calibri"/>
        </w:rPr>
        <w:t>18</w:t>
      </w:r>
    </w:p>
    <w:p w:rsidR="00D05EB6" w:rsidRPr="00E52EE5" w:rsidRDefault="00D05EB6" w:rsidP="00D05EB6">
      <w:pPr>
        <w:spacing w:line="240" w:lineRule="auto"/>
        <w:contextualSpacing/>
        <w:jc w:val="both"/>
        <w:rPr>
          <w:rFonts w:ascii="Calibri" w:hAnsi="Calibri" w:cs="Calibri"/>
          <w:sz w:val="20"/>
          <w:szCs w:val="20"/>
          <w:lang w:val="de-DE"/>
        </w:rPr>
      </w:pPr>
      <w:r w:rsidRPr="00E52EE5">
        <w:rPr>
          <w:rFonts w:ascii="Calibri" w:hAnsi="Calibri" w:cs="Calibri"/>
          <w:sz w:val="20"/>
          <w:szCs w:val="20"/>
          <w:lang w:val="de-DE"/>
        </w:rPr>
        <w:t xml:space="preserve"> URBROJ:</w:t>
      </w:r>
      <w:r w:rsidRPr="00B67E06">
        <w:rPr>
          <w:rFonts w:ascii="Calibri" w:hAnsi="Calibri" w:cs="Calibri"/>
        </w:rPr>
        <w:t xml:space="preserve"> 2214/02-01-</w:t>
      </w:r>
      <w:r>
        <w:rPr>
          <w:rFonts w:ascii="Calibri" w:hAnsi="Calibri" w:cs="Calibri"/>
        </w:rPr>
        <w:t>20-</w:t>
      </w:r>
      <w:r w:rsidR="00022CDE">
        <w:rPr>
          <w:rFonts w:ascii="Calibri" w:hAnsi="Calibri" w:cs="Calibri"/>
        </w:rPr>
        <w:t>32</w:t>
      </w:r>
    </w:p>
    <w:p w:rsidR="00D05EB6" w:rsidRPr="00E52EE5" w:rsidRDefault="00D05EB6" w:rsidP="00D05EB6">
      <w:pPr>
        <w:spacing w:line="240" w:lineRule="auto"/>
        <w:contextualSpacing/>
        <w:jc w:val="both"/>
        <w:rPr>
          <w:rFonts w:ascii="Calibri" w:eastAsia="Calibri" w:hAnsi="Calibri" w:cs="Calibri"/>
          <w:lang w:val="de-DE"/>
        </w:rPr>
      </w:pPr>
      <w:r w:rsidRPr="00E52EE5">
        <w:rPr>
          <w:rFonts w:ascii="Calibri" w:eastAsia="Calibri" w:hAnsi="Calibri" w:cs="Calibri"/>
          <w:lang w:val="de-DE"/>
        </w:rPr>
        <w:t xml:space="preserve">Hum na </w:t>
      </w:r>
      <w:proofErr w:type="spellStart"/>
      <w:r w:rsidRPr="00E52EE5">
        <w:rPr>
          <w:rFonts w:ascii="Calibri" w:eastAsia="Calibri" w:hAnsi="Calibri" w:cs="Calibri"/>
          <w:lang w:val="de-DE"/>
        </w:rPr>
        <w:t>Sutli</w:t>
      </w:r>
      <w:proofErr w:type="spellEnd"/>
      <w:r w:rsidRPr="00E52EE5">
        <w:rPr>
          <w:rFonts w:ascii="Calibri" w:eastAsia="Calibri" w:hAnsi="Calibri" w:cs="Calibri"/>
          <w:lang w:val="de-DE"/>
        </w:rPr>
        <w:t xml:space="preserve">, </w:t>
      </w:r>
      <w:r w:rsidR="00022CDE">
        <w:rPr>
          <w:rFonts w:ascii="Calibri" w:eastAsia="Calibri" w:hAnsi="Calibri" w:cs="Calibri"/>
          <w:lang w:val="de-DE"/>
        </w:rPr>
        <w:t xml:space="preserve">09. </w:t>
      </w:r>
      <w:proofErr w:type="spellStart"/>
      <w:r w:rsidR="00022CDE">
        <w:rPr>
          <w:rFonts w:ascii="Calibri" w:eastAsia="Calibri" w:hAnsi="Calibri" w:cs="Calibri"/>
          <w:lang w:val="de-DE"/>
        </w:rPr>
        <w:t>srpanj</w:t>
      </w:r>
      <w:proofErr w:type="spellEnd"/>
      <w:r>
        <w:rPr>
          <w:rFonts w:ascii="Calibri" w:eastAsia="Calibri" w:hAnsi="Calibri" w:cs="Calibri"/>
          <w:lang w:val="de-DE"/>
        </w:rPr>
        <w:t xml:space="preserve"> 2020</w:t>
      </w:r>
      <w:r w:rsidRPr="00E52EE5">
        <w:rPr>
          <w:rFonts w:ascii="Calibri" w:eastAsia="Calibri" w:hAnsi="Calibri" w:cs="Calibri"/>
          <w:lang w:val="de-DE"/>
        </w:rPr>
        <w:t>.</w:t>
      </w:r>
    </w:p>
    <w:p w:rsidR="00D05EB6" w:rsidRPr="00E52EE5" w:rsidRDefault="00D05EB6" w:rsidP="00D05EB6">
      <w:pPr>
        <w:spacing w:line="240" w:lineRule="auto"/>
        <w:ind w:left="-709"/>
        <w:contextualSpacing/>
        <w:jc w:val="both"/>
        <w:rPr>
          <w:rFonts w:ascii="Calibri" w:hAnsi="Calibri" w:cs="Calibri"/>
          <w:b/>
          <w:lang w:val="de-DE"/>
        </w:rPr>
      </w:pPr>
    </w:p>
    <w:p w:rsidR="00F0285C" w:rsidRDefault="00F0285C" w:rsidP="004F714E">
      <w:pPr>
        <w:ind w:firstLine="708"/>
      </w:pPr>
    </w:p>
    <w:p w:rsidR="00676E64" w:rsidRPr="00D05EB6" w:rsidRDefault="00676E64" w:rsidP="00D05EB6">
      <w:pPr>
        <w:ind w:firstLine="708"/>
        <w:jc w:val="both"/>
        <w:rPr>
          <w:color w:val="000000" w:themeColor="text1"/>
        </w:rPr>
      </w:pPr>
      <w:r w:rsidRPr="00D05EB6">
        <w:rPr>
          <w:color w:val="000000" w:themeColor="text1"/>
        </w:rPr>
        <w:t xml:space="preserve">Na temelju članka 14. Zakona o proračunu ("Narodne novine" broj 87/08, 136/12 i 15/15) i članka </w:t>
      </w:r>
      <w:r w:rsidR="00D05EB6" w:rsidRPr="00D05EB6">
        <w:rPr>
          <w:color w:val="000000" w:themeColor="text1"/>
        </w:rPr>
        <w:t>15</w:t>
      </w:r>
      <w:r w:rsidRPr="00D05EB6">
        <w:rPr>
          <w:color w:val="000000" w:themeColor="text1"/>
        </w:rPr>
        <w:t xml:space="preserve">. Statuta </w:t>
      </w:r>
      <w:r w:rsidR="00804C61" w:rsidRPr="00D05EB6">
        <w:rPr>
          <w:color w:val="000000" w:themeColor="text1"/>
        </w:rPr>
        <w:t xml:space="preserve">Općine Hum na Sutli </w:t>
      </w:r>
      <w:r w:rsidRPr="00D05EB6">
        <w:rPr>
          <w:color w:val="000000" w:themeColor="text1"/>
        </w:rPr>
        <w:t xml:space="preserve"> </w:t>
      </w:r>
      <w:r w:rsidR="00804C61" w:rsidRPr="00D05EB6">
        <w:rPr>
          <w:color w:val="000000" w:themeColor="text1"/>
        </w:rPr>
        <w:t>("Službeni glasnik Krapinsko zagorske – županije</w:t>
      </w:r>
      <w:r w:rsidR="00D05EB6" w:rsidRPr="00D05EB6">
        <w:rPr>
          <w:color w:val="000000" w:themeColor="text1"/>
        </w:rPr>
        <w:t xml:space="preserve">“ br. </w:t>
      </w:r>
      <w:r w:rsidR="00D05EB6" w:rsidRPr="00D05EB6">
        <w:rPr>
          <w:rFonts w:ascii="Calibri" w:hAnsi="Calibri" w:cs="Calibri"/>
          <w:color w:val="000000" w:themeColor="text1"/>
        </w:rPr>
        <w:t xml:space="preserve">11/13 </w:t>
      </w:r>
      <w:r w:rsidR="00D05EB6">
        <w:rPr>
          <w:rFonts w:ascii="Calibri" w:hAnsi="Calibri" w:cs="Calibri"/>
          <w:color w:val="000000" w:themeColor="text1"/>
        </w:rPr>
        <w:t>i</w:t>
      </w:r>
      <w:r w:rsidR="00D05EB6" w:rsidRPr="00D05EB6">
        <w:rPr>
          <w:rFonts w:ascii="Calibri" w:hAnsi="Calibri" w:cs="Calibri"/>
          <w:color w:val="000000" w:themeColor="text1"/>
        </w:rPr>
        <w:t xml:space="preserve"> 7/18</w:t>
      </w:r>
      <w:r w:rsidR="00D05EB6" w:rsidRPr="00D05EB6">
        <w:rPr>
          <w:color w:val="000000" w:themeColor="text1"/>
        </w:rPr>
        <w:t xml:space="preserve"> </w:t>
      </w:r>
      <w:r w:rsidR="00804C61" w:rsidRPr="00D05EB6">
        <w:rPr>
          <w:color w:val="000000" w:themeColor="text1"/>
        </w:rPr>
        <w:t xml:space="preserve"> </w:t>
      </w:r>
      <w:r w:rsidRPr="00D05EB6">
        <w:rPr>
          <w:color w:val="000000" w:themeColor="text1"/>
        </w:rPr>
        <w:t xml:space="preserve">), </w:t>
      </w:r>
      <w:r w:rsidR="005004F3">
        <w:rPr>
          <w:color w:val="000000" w:themeColor="text1"/>
        </w:rPr>
        <w:t>o</w:t>
      </w:r>
      <w:r w:rsidR="00804C61" w:rsidRPr="00D05EB6">
        <w:rPr>
          <w:color w:val="000000" w:themeColor="text1"/>
        </w:rPr>
        <w:t xml:space="preserve">pćinsko vijeće Općine Hum na Sutli </w:t>
      </w:r>
      <w:r w:rsidRPr="00D05EB6">
        <w:rPr>
          <w:color w:val="000000" w:themeColor="text1"/>
        </w:rPr>
        <w:t>na sjednici</w:t>
      </w:r>
      <w:r w:rsidR="00804C61" w:rsidRPr="00D05EB6">
        <w:rPr>
          <w:color w:val="000000" w:themeColor="text1"/>
        </w:rPr>
        <w:t xml:space="preserve"> </w:t>
      </w:r>
      <w:r w:rsidR="004F714E" w:rsidRPr="00D05EB6">
        <w:rPr>
          <w:color w:val="000000" w:themeColor="text1"/>
        </w:rPr>
        <w:t xml:space="preserve"> </w:t>
      </w:r>
      <w:r w:rsidR="00022CDE">
        <w:rPr>
          <w:color w:val="000000" w:themeColor="text1"/>
        </w:rPr>
        <w:t xml:space="preserve">08. </w:t>
      </w:r>
      <w:r w:rsidR="00804C61" w:rsidRPr="00D05EB6">
        <w:rPr>
          <w:color w:val="000000" w:themeColor="text1"/>
        </w:rPr>
        <w:t>srpnj</w:t>
      </w:r>
      <w:r w:rsidR="004F714E" w:rsidRPr="00D05EB6">
        <w:rPr>
          <w:color w:val="000000" w:themeColor="text1"/>
        </w:rPr>
        <w:t>a</w:t>
      </w:r>
      <w:r w:rsidR="00804C61" w:rsidRPr="00D05EB6">
        <w:rPr>
          <w:color w:val="000000" w:themeColor="text1"/>
        </w:rPr>
        <w:t xml:space="preserve"> 2020 </w:t>
      </w:r>
      <w:r w:rsidRPr="00D05EB6">
        <w:rPr>
          <w:color w:val="000000" w:themeColor="text1"/>
        </w:rPr>
        <w:t>. godine donijelo  je</w:t>
      </w:r>
    </w:p>
    <w:p w:rsidR="00676E64" w:rsidRPr="00C30988" w:rsidRDefault="00676E64" w:rsidP="00676E64">
      <w:pPr>
        <w:pStyle w:val="Bezproreda"/>
      </w:pPr>
    </w:p>
    <w:p w:rsidR="00676E64" w:rsidRPr="00C30988" w:rsidRDefault="00676E64" w:rsidP="00676E64">
      <w:pPr>
        <w:pStyle w:val="Bezproreda"/>
        <w:jc w:val="center"/>
        <w:rPr>
          <w:b/>
        </w:rPr>
      </w:pPr>
      <w:r w:rsidRPr="00C30988">
        <w:rPr>
          <w:b/>
        </w:rPr>
        <w:t>O D L U K U</w:t>
      </w:r>
    </w:p>
    <w:p w:rsidR="00676E64" w:rsidRPr="00C30988" w:rsidRDefault="00676E64" w:rsidP="00676E64">
      <w:pPr>
        <w:pStyle w:val="Bezproreda"/>
        <w:jc w:val="center"/>
        <w:rPr>
          <w:b/>
        </w:rPr>
      </w:pPr>
      <w:r w:rsidRPr="00C30988">
        <w:rPr>
          <w:b/>
        </w:rPr>
        <w:t>o izmjenama i dopunama Odluke o izvršavanju</w:t>
      </w:r>
    </w:p>
    <w:p w:rsidR="00676E64" w:rsidRPr="00C30988" w:rsidRDefault="00676E64" w:rsidP="00676E64">
      <w:pPr>
        <w:pStyle w:val="Bezproreda"/>
        <w:jc w:val="center"/>
        <w:rPr>
          <w:b/>
        </w:rPr>
      </w:pPr>
      <w:r w:rsidRPr="00C30988">
        <w:rPr>
          <w:b/>
        </w:rPr>
        <w:t>Proračuna Općine Hum na Sutli za razdoblje od 01. siječnja do 31. prosinca 2020. godine</w:t>
      </w:r>
    </w:p>
    <w:p w:rsidR="00676E64" w:rsidRPr="00C30988" w:rsidRDefault="00676E64" w:rsidP="00676E64">
      <w:pPr>
        <w:jc w:val="center"/>
        <w:rPr>
          <w:b/>
        </w:rPr>
      </w:pPr>
    </w:p>
    <w:p w:rsidR="00676E64" w:rsidRPr="00C30988" w:rsidRDefault="00676E64" w:rsidP="00676E64">
      <w:pPr>
        <w:jc w:val="center"/>
        <w:rPr>
          <w:b/>
        </w:rPr>
      </w:pPr>
      <w:r w:rsidRPr="00C30988">
        <w:rPr>
          <w:b/>
        </w:rPr>
        <w:t>Članak 1.</w:t>
      </w:r>
    </w:p>
    <w:p w:rsidR="00841E93" w:rsidRPr="00C30988" w:rsidRDefault="00676E64" w:rsidP="004E7093">
      <w:pPr>
        <w:ind w:firstLine="708"/>
        <w:jc w:val="both"/>
      </w:pPr>
      <w:r w:rsidRPr="00C30988">
        <w:t>U Odluci  o izvršavanju Proračuna Općine Hum na Sutli za razdoblje od 01. siječnja do 31. prosinca 2020. godine</w:t>
      </w:r>
      <w:r w:rsidRPr="00C30988">
        <w:rPr>
          <w:b/>
        </w:rPr>
        <w:t xml:space="preserve"> </w:t>
      </w:r>
      <w:r w:rsidRPr="00C30988">
        <w:t xml:space="preserve"> ("Službeni glasnik Krapinsko zagorske</w:t>
      </w:r>
      <w:r w:rsidR="00841E93" w:rsidRPr="00C30988">
        <w:t xml:space="preserve"> - </w:t>
      </w:r>
      <w:r w:rsidRPr="00C30988">
        <w:t xml:space="preserve">županije </w:t>
      </w:r>
      <w:r w:rsidR="00C30988" w:rsidRPr="00C30988">
        <w:t>58/19</w:t>
      </w:r>
      <w:r w:rsidRPr="00C30988">
        <w:t xml:space="preserve">), u članku </w:t>
      </w:r>
      <w:r w:rsidR="00841E93" w:rsidRPr="00C30988">
        <w:t>8</w:t>
      </w:r>
      <w:r w:rsidRPr="00C30988">
        <w:t xml:space="preserve">. </w:t>
      </w:r>
      <w:r w:rsidR="004E7093" w:rsidRPr="00C30988">
        <w:t>stavak</w:t>
      </w:r>
      <w:r w:rsidRPr="00C30988">
        <w:t xml:space="preserve"> 2. mijenja se i glasi: ″</w:t>
      </w:r>
      <w:r w:rsidR="00841E93" w:rsidRPr="00C30988">
        <w:t xml:space="preserve"> Dugoročno zadužuje Općine Hum na Sutli početkom 2020</w:t>
      </w:r>
      <w:r w:rsidR="005004F3">
        <w:t>.</w:t>
      </w:r>
      <w:r w:rsidR="00841E93" w:rsidRPr="00C30988">
        <w:t xml:space="preserve"> godine iznosi 539</w:t>
      </w:r>
      <w:r w:rsidR="005004F3">
        <w:t>.</w:t>
      </w:r>
      <w:r w:rsidR="00841E93" w:rsidRPr="00C30988">
        <w:t>370,00 kuna</w:t>
      </w:r>
      <w:r w:rsidR="004E7093" w:rsidRPr="00C30988">
        <w:t>, a ukupno očekivani iznos po osnovi dugoročnog zaduženja na kraju  2020</w:t>
      </w:r>
      <w:r w:rsidR="005004F3">
        <w:t>.</w:t>
      </w:r>
      <w:r w:rsidR="004E7093" w:rsidRPr="00C30988">
        <w:t xml:space="preserve"> godine iznositi će 145.000,00 kuna </w:t>
      </w:r>
      <w:r w:rsidR="00F55A07" w:rsidRPr="00C30988">
        <w:t>na ime kapitalnog projekata Izgradnja uređaja za pročišćavanje otpadnih voda.</w:t>
      </w:r>
    </w:p>
    <w:p w:rsidR="00841E93" w:rsidRPr="00C30988" w:rsidRDefault="00676E64" w:rsidP="004E7093">
      <w:pPr>
        <w:ind w:firstLine="708"/>
        <w:jc w:val="both"/>
      </w:pPr>
      <w:r w:rsidRPr="00C30988">
        <w:t>U Proračunu za 20</w:t>
      </w:r>
      <w:r w:rsidR="00841E93" w:rsidRPr="00C30988">
        <w:t>20</w:t>
      </w:r>
      <w:r w:rsidRPr="00C30988">
        <w:t xml:space="preserve">. godinu, temeljem </w:t>
      </w:r>
      <w:r w:rsidR="00841E93" w:rsidRPr="00C30988">
        <w:t>O</w:t>
      </w:r>
      <w:r w:rsidRPr="00C30988">
        <w:t>dluk</w:t>
      </w:r>
      <w:r w:rsidR="005004F3">
        <w:t>e</w:t>
      </w:r>
      <w:r w:rsidRPr="00C30988">
        <w:t xml:space="preserve"> o zaduživanju </w:t>
      </w:r>
      <w:r w:rsidR="00841E93" w:rsidRPr="00C30988">
        <w:t xml:space="preserve">Općine Hum na Sutli </w:t>
      </w:r>
      <w:r w:rsidRPr="00C30988">
        <w:t xml:space="preserve"> za </w:t>
      </w:r>
      <w:r w:rsidR="00841E93" w:rsidRPr="00C30988">
        <w:t>realizaciju kapitalnog projekata</w:t>
      </w:r>
      <w:r w:rsidRPr="00C30988">
        <w:t xml:space="preserve">, planirani su primici od dugoročnog zaduživanja do iznosa od </w:t>
      </w:r>
      <w:r w:rsidR="00841E93" w:rsidRPr="00C30988">
        <w:t>4.000.000</w:t>
      </w:r>
      <w:r w:rsidRPr="00C30988">
        <w:t xml:space="preserve">,00 kuna sukladno </w:t>
      </w:r>
      <w:r w:rsidR="00841E93" w:rsidRPr="00C30988">
        <w:t>dinamici realizacije kapitalnog projekata planiranog</w:t>
      </w:r>
      <w:r w:rsidRPr="00C30988">
        <w:t xml:space="preserve"> u Proračunu za 20</w:t>
      </w:r>
      <w:r w:rsidR="00841E93" w:rsidRPr="00C30988">
        <w:t>20</w:t>
      </w:r>
      <w:r w:rsidRPr="00C30988">
        <w:t xml:space="preserve">. godinu, i to: </w:t>
      </w:r>
      <w:r w:rsidR="00841E93" w:rsidRPr="00C30988">
        <w:t xml:space="preserve">Izgradnja   građevine športsko-rekreacijske namjene, 2.b skupine - prateći i pomoćni prostori uz postojeće nogometno igralište, na postojećoj građevnoj čestici 45/7 k.o. </w:t>
      </w:r>
      <w:proofErr w:type="spellStart"/>
      <w:r w:rsidR="00841E93" w:rsidRPr="00C30988">
        <w:t>Prišlin</w:t>
      </w:r>
      <w:proofErr w:type="spellEnd"/>
      <w:r w:rsidR="00841E93" w:rsidRPr="00C30988">
        <w:t xml:space="preserve"> (Mali Tabor), 8 k.o. Hum na Sutli (Lastine ).</w:t>
      </w:r>
    </w:p>
    <w:p w:rsidR="00841E93" w:rsidRPr="00C30988" w:rsidRDefault="00841E93" w:rsidP="00676E64">
      <w:pPr>
        <w:ind w:firstLine="708"/>
      </w:pPr>
    </w:p>
    <w:p w:rsidR="00676E64" w:rsidRPr="00C30988" w:rsidRDefault="00676E64" w:rsidP="00676E64">
      <w:pPr>
        <w:jc w:val="center"/>
        <w:rPr>
          <w:b/>
        </w:rPr>
      </w:pPr>
      <w:r w:rsidRPr="00C30988">
        <w:rPr>
          <w:b/>
        </w:rPr>
        <w:t>Članak 2.</w:t>
      </w:r>
    </w:p>
    <w:p w:rsidR="00C30988" w:rsidRPr="00C30988" w:rsidRDefault="00676E64" w:rsidP="00F55A07">
      <w:pPr>
        <w:ind w:firstLine="708"/>
      </w:pPr>
      <w:r w:rsidRPr="00C30988">
        <w:t>Ova Odluka stupa na snagu osmoga dana od dana objave u</w:t>
      </w:r>
      <w:r w:rsidR="00841E93" w:rsidRPr="00C30988">
        <w:t xml:space="preserve"> </w:t>
      </w:r>
      <w:r w:rsidR="00841E93" w:rsidRPr="00C30988">
        <w:rPr>
          <w:color w:val="FF0000"/>
        </w:rPr>
        <w:t xml:space="preserve"> </w:t>
      </w:r>
      <w:r w:rsidR="008608FF">
        <w:rPr>
          <w:color w:val="000000" w:themeColor="text1"/>
        </w:rPr>
        <w:t>„</w:t>
      </w:r>
      <w:r w:rsidR="00841E93" w:rsidRPr="00C30988">
        <w:t xml:space="preserve">Službenom glasniku Krapinsko zagorske </w:t>
      </w:r>
      <w:r w:rsidR="008608FF">
        <w:t>–</w:t>
      </w:r>
      <w:r w:rsidR="00841E93" w:rsidRPr="00C30988">
        <w:t xml:space="preserve"> županije</w:t>
      </w:r>
      <w:r w:rsidR="008608FF">
        <w:t>“</w:t>
      </w:r>
      <w:r w:rsidRPr="00C30988">
        <w:t>.</w:t>
      </w:r>
    </w:p>
    <w:p w:rsidR="00D05EB6" w:rsidRDefault="00C30988" w:rsidP="00D05EB6">
      <w:pPr>
        <w:widowControl w:val="0"/>
        <w:autoSpaceDE w:val="0"/>
        <w:autoSpaceDN w:val="0"/>
        <w:adjustRightInd w:val="0"/>
        <w:ind w:left="5664" w:firstLine="708"/>
        <w:contextualSpacing/>
        <w:jc w:val="both"/>
        <w:rPr>
          <w:rFonts w:ascii="Calibri" w:hAnsi="Calibri" w:cs="Calibri"/>
          <w:b/>
          <w:bCs/>
        </w:rPr>
      </w:pPr>
      <w:r w:rsidRPr="00C30988">
        <w:t xml:space="preserve">                                                                           </w:t>
      </w:r>
      <w:r w:rsidR="00D05EB6">
        <w:rPr>
          <w:rFonts w:ascii="Calibri" w:hAnsi="Calibri" w:cs="Calibri"/>
          <w:sz w:val="20"/>
          <w:szCs w:val="20"/>
        </w:rPr>
        <w:t xml:space="preserve">            </w:t>
      </w:r>
      <w:r w:rsidR="00D05EB6" w:rsidRPr="002638A8">
        <w:rPr>
          <w:rFonts w:ascii="Calibri" w:hAnsi="Calibri" w:cs="Calibri"/>
        </w:rPr>
        <w:t> </w:t>
      </w:r>
      <w:r w:rsidR="00D05EB6">
        <w:rPr>
          <w:rFonts w:ascii="Calibri" w:hAnsi="Calibri" w:cs="Calibri"/>
        </w:rPr>
        <w:t xml:space="preserve">   </w:t>
      </w:r>
      <w:r w:rsidR="00D05EB6" w:rsidRPr="002638A8">
        <w:rPr>
          <w:rFonts w:ascii="Calibri" w:hAnsi="Calibri" w:cs="Calibri"/>
        </w:rPr>
        <w:t> </w:t>
      </w:r>
      <w:r w:rsidR="00D05EB6">
        <w:rPr>
          <w:rFonts w:ascii="Calibri" w:hAnsi="Calibri" w:cs="Calibri"/>
        </w:rPr>
        <w:t xml:space="preserve"> </w:t>
      </w:r>
      <w:r w:rsidR="00D05EB6" w:rsidRPr="002638A8">
        <w:rPr>
          <w:rFonts w:ascii="Calibri" w:hAnsi="Calibri" w:cs="Calibri"/>
        </w:rPr>
        <w:t> </w:t>
      </w:r>
      <w:r w:rsidR="00D05EB6">
        <w:rPr>
          <w:rFonts w:ascii="Calibri" w:hAnsi="Calibri" w:cs="Calibri"/>
          <w:b/>
          <w:bCs/>
        </w:rPr>
        <w:t xml:space="preserve">PREDSJEDNIK </w:t>
      </w:r>
    </w:p>
    <w:p w:rsidR="00D05EB6" w:rsidRDefault="00D05EB6" w:rsidP="00D05EB6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bCs/>
          <w:lang w:val="sl-SI"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OPĆINSKOG VIJEĆA</w:t>
      </w:r>
    </w:p>
    <w:p w:rsidR="00C30988" w:rsidRPr="00C30988" w:rsidRDefault="00D05EB6" w:rsidP="00D05EB6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rFonts w:ascii="Calibri" w:hAnsi="Calibri" w:cs="Calibri"/>
          <w:b/>
          <w:bCs/>
        </w:rPr>
        <w:tab/>
        <w:t xml:space="preserve">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               Goran Križanec, </w:t>
      </w:r>
      <w:r>
        <w:rPr>
          <w:rFonts w:ascii="Calibri" w:hAnsi="Calibri" w:cs="Calibri"/>
          <w:b/>
        </w:rPr>
        <w:t>bacc.ing.techn.inf.</w:t>
      </w:r>
    </w:p>
    <w:sectPr w:rsidR="00C30988" w:rsidRPr="00C30988" w:rsidSect="004E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64"/>
    <w:rsid w:val="00022CDE"/>
    <w:rsid w:val="0016598C"/>
    <w:rsid w:val="00193BC3"/>
    <w:rsid w:val="001A154F"/>
    <w:rsid w:val="002871E0"/>
    <w:rsid w:val="004E6CCF"/>
    <w:rsid w:val="004E7093"/>
    <w:rsid w:val="004F714E"/>
    <w:rsid w:val="005004F3"/>
    <w:rsid w:val="00552642"/>
    <w:rsid w:val="00676E64"/>
    <w:rsid w:val="006B48FA"/>
    <w:rsid w:val="00722E35"/>
    <w:rsid w:val="00804C61"/>
    <w:rsid w:val="00841E93"/>
    <w:rsid w:val="008608FF"/>
    <w:rsid w:val="00B42EB6"/>
    <w:rsid w:val="00C30988"/>
    <w:rsid w:val="00D05EB6"/>
    <w:rsid w:val="00D876EE"/>
    <w:rsid w:val="00E339C9"/>
    <w:rsid w:val="00F0285C"/>
    <w:rsid w:val="00F02EF8"/>
    <w:rsid w:val="00F55A07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3401D-FA5F-4C36-9992-0E67E3BC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6E6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544E-8F2B-49DC-A40B-FC281FBB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PAULINA</cp:lastModifiedBy>
  <cp:revision>3</cp:revision>
  <cp:lastPrinted>2020-07-15T09:30:00Z</cp:lastPrinted>
  <dcterms:created xsi:type="dcterms:W3CDTF">2020-07-29T12:08:00Z</dcterms:created>
  <dcterms:modified xsi:type="dcterms:W3CDTF">2020-07-29T12:08:00Z</dcterms:modified>
</cp:coreProperties>
</file>